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D2" w:rsidRPr="007A4ED2" w:rsidRDefault="007A4ED2" w:rsidP="007A4ED2">
      <w:pPr>
        <w:rPr>
          <w:b/>
        </w:rPr>
      </w:pPr>
      <w:r w:rsidRPr="007A4ED2">
        <w:rPr>
          <w:b/>
        </w:rPr>
        <w:t>ABC-NL:</w:t>
      </w:r>
    </w:p>
    <w:p w:rsidR="007A4ED2" w:rsidRPr="007A4ED2" w:rsidRDefault="007A4ED2" w:rsidP="007A4ED2">
      <w:pPr>
        <w:rPr>
          <w:b/>
        </w:rPr>
      </w:pPr>
    </w:p>
    <w:p w:rsidR="007A4ED2" w:rsidRPr="007A4ED2" w:rsidRDefault="007A4ED2" w:rsidP="007A4ED2">
      <w:pPr>
        <w:rPr>
          <w:b/>
        </w:rPr>
      </w:pPr>
      <w:r w:rsidRPr="007A4ED2">
        <w:rPr>
          <w:b/>
        </w:rPr>
        <w:t>Vertrouwen om niet te vallen of evenwicht te verliezen: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door het huis lopen: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Trap op- en aflopen: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Vooroverbuigen om iets te pakken: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Reiken op ooghoogte: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Op de tenen staan en reiken naar iets boven het hoofd: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Op een stoel staan en reiken: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De vloer vegen: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Buitenshuis naar een op de oprit geparkeerde auto lopen: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In en uit de auto stappen: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Over een parkeerterrein naar een winkelcentrum lopen: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Een helling op- en aflopen: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In een druk winkelcentrum lopen waar allerlei mensen u snel passeren: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In een winkelcentrum lopen waar mensen tegen u aanlopen: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De roltrap op- en afstappen met handen aan de leuning: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De roltrap op- en afstappen met iets in de handen, waardoor u de leuning niet vast kunt houden: %</w:t>
      </w:r>
    </w:p>
    <w:p w:rsidR="007A4ED2" w:rsidRDefault="007A4ED2" w:rsidP="007A4ED2">
      <w:pPr>
        <w:pStyle w:val="Lijstalinea"/>
        <w:numPr>
          <w:ilvl w:val="0"/>
          <w:numId w:val="2"/>
        </w:numPr>
        <w:spacing w:after="160" w:line="259" w:lineRule="auto"/>
      </w:pPr>
      <w:r>
        <w:t>Op een stoep lopen waar sneeuw of ijs opligt: %</w:t>
      </w:r>
    </w:p>
    <w:p w:rsidR="007A4ED2" w:rsidRDefault="007A4ED2" w:rsidP="0047173E">
      <w:pPr>
        <w:rPr>
          <w:b/>
        </w:rPr>
      </w:pPr>
    </w:p>
    <w:p w:rsidR="00EE06D6" w:rsidRDefault="00EE06D6" w:rsidP="0047173E">
      <w:r>
        <w:t>Algemeen:</w:t>
      </w:r>
    </w:p>
    <w:p w:rsidR="00EE06D6" w:rsidRDefault="00EE06D6" w:rsidP="0047173E"/>
    <w:p w:rsidR="00EE06D6" w:rsidRDefault="00EE06D6" w:rsidP="0047173E">
      <w:r>
        <w:t xml:space="preserve">Tijd na laatste medicatietoediening: </w:t>
      </w:r>
      <w:r w:rsidR="00700C44">
        <w:t xml:space="preserve">  </w:t>
      </w:r>
      <w:r>
        <w:t>uur</w:t>
      </w:r>
    </w:p>
    <w:p w:rsidR="00EE06D6" w:rsidRDefault="00EE06D6" w:rsidP="0047173E">
      <w:r>
        <w:t xml:space="preserve">Gebruikte medicatiedosis: </w:t>
      </w:r>
      <w:bookmarkStart w:id="0" w:name="_GoBack"/>
      <w:bookmarkEnd w:id="0"/>
      <w:r>
        <w:t>gr</w:t>
      </w:r>
    </w:p>
    <w:p w:rsidR="00EE06D6" w:rsidRPr="00EE06D6" w:rsidRDefault="00EE06D6" w:rsidP="0047173E">
      <w:r>
        <w:t>ON- of OFF-fase, indien van toepassing</w:t>
      </w:r>
    </w:p>
    <w:p w:rsidR="007A4ED2" w:rsidRDefault="007A4ED2" w:rsidP="0047173E">
      <w:pPr>
        <w:rPr>
          <w:b/>
        </w:rPr>
      </w:pPr>
    </w:p>
    <w:p w:rsidR="0047173E" w:rsidRDefault="0047173E" w:rsidP="0047173E">
      <w:pPr>
        <w:rPr>
          <w:b/>
        </w:rPr>
      </w:pPr>
      <w:r>
        <w:rPr>
          <w:b/>
        </w:rPr>
        <w:t>EFIP score:</w:t>
      </w:r>
    </w:p>
    <w:p w:rsidR="0047173E" w:rsidRPr="0047173E" w:rsidRDefault="0047173E" w:rsidP="0047173E">
      <w:pPr>
        <w:rPr>
          <w:b/>
        </w:rPr>
      </w:pPr>
    </w:p>
    <w:p w:rsidR="0047173E" w:rsidRPr="0047173E" w:rsidRDefault="0047173E" w:rsidP="0047173E">
      <w:r>
        <w:t xml:space="preserve">Bevindingen: </w:t>
      </w:r>
      <w:r w:rsidRPr="0047173E">
        <w:t>Hoewel deze methode in principe niet bedoeld is om te classificeren wordt een afkappunt van 0,2 genoemd (score &gt;0,2=kwetsbaar)</w:t>
      </w:r>
    </w:p>
    <w:p w:rsidR="0047173E" w:rsidRDefault="0047173E" w:rsidP="00BA3D07">
      <w:pPr>
        <w:rPr>
          <w:b/>
        </w:rPr>
      </w:pPr>
    </w:p>
    <w:p w:rsidR="00BA3D07" w:rsidRDefault="00BA3D07" w:rsidP="00BA3D07">
      <w:r>
        <w:rPr>
          <w:b/>
        </w:rPr>
        <w:t>Mini-Bestest: Balance Evaluatie Systeem Test:</w:t>
      </w:r>
    </w:p>
    <w:p w:rsidR="00BA3D07" w:rsidRDefault="00BA3D07" w:rsidP="00BA3D07"/>
    <w:p w:rsidR="00BA3D07" w:rsidRDefault="00BA3D07" w:rsidP="00BA3D07">
      <w:pPr>
        <w:pStyle w:val="Lijstalinea"/>
        <w:numPr>
          <w:ilvl w:val="0"/>
          <w:numId w:val="1"/>
        </w:numPr>
      </w:pPr>
      <w:r>
        <w:t xml:space="preserve">Anticiperen: subscore </w:t>
      </w:r>
      <w:r w:rsidR="002F17CE">
        <w:t xml:space="preserve"> </w:t>
      </w:r>
      <w:r w:rsidR="002F17CE">
        <w:tab/>
      </w:r>
      <w:r w:rsidR="002F17CE">
        <w:tab/>
      </w:r>
      <w:r w:rsidR="002F17CE">
        <w:tab/>
        <w:t>/6</w:t>
      </w:r>
    </w:p>
    <w:p w:rsidR="00BA3D07" w:rsidRDefault="00BA3D07" w:rsidP="00BA3D07">
      <w:pPr>
        <w:pStyle w:val="Lijstalinea"/>
        <w:numPr>
          <w:ilvl w:val="0"/>
          <w:numId w:val="1"/>
        </w:numPr>
      </w:pPr>
      <w:r>
        <w:t>Houdingscontrole: subscore</w:t>
      </w:r>
      <w:r w:rsidR="002F17CE">
        <w:tab/>
      </w:r>
      <w:r w:rsidR="002F17CE">
        <w:tab/>
        <w:t>/6</w:t>
      </w:r>
    </w:p>
    <w:p w:rsidR="00BA3D07" w:rsidRDefault="00BA3D07" w:rsidP="00BA3D07">
      <w:pPr>
        <w:pStyle w:val="Lijstalinea"/>
        <w:numPr>
          <w:ilvl w:val="0"/>
          <w:numId w:val="1"/>
        </w:numPr>
      </w:pPr>
      <w:r>
        <w:t>Sensorische oriëntatie: subscore</w:t>
      </w:r>
      <w:r w:rsidR="002F17CE">
        <w:tab/>
        <w:t>/6</w:t>
      </w:r>
    </w:p>
    <w:p w:rsidR="00BA3D07" w:rsidRDefault="00BA3D07" w:rsidP="00BA3D07">
      <w:pPr>
        <w:pStyle w:val="Lijstalinea"/>
        <w:numPr>
          <w:ilvl w:val="0"/>
          <w:numId w:val="1"/>
        </w:numPr>
      </w:pPr>
      <w:r>
        <w:t>Balans tijdens lopen: subscore</w:t>
      </w:r>
      <w:r w:rsidR="002F17CE">
        <w:tab/>
      </w:r>
      <w:r w:rsidR="002F17CE">
        <w:tab/>
        <w:t>/10</w:t>
      </w:r>
    </w:p>
    <w:p w:rsidR="00140FD6" w:rsidRDefault="00140FD6" w:rsidP="00BA3D07">
      <w:pPr>
        <w:pStyle w:val="Lijstalinea"/>
        <w:numPr>
          <w:ilvl w:val="0"/>
          <w:numId w:val="1"/>
        </w:numPr>
      </w:pPr>
      <w:r>
        <w:t xml:space="preserve">Totaal </w:t>
      </w:r>
      <w:r>
        <w:tab/>
      </w:r>
      <w:r>
        <w:tab/>
      </w:r>
      <w:r>
        <w:tab/>
      </w:r>
      <w:r>
        <w:tab/>
      </w:r>
      <w:r>
        <w:tab/>
        <w:t>4/28</w:t>
      </w:r>
    </w:p>
    <w:p w:rsidR="00BA3D07" w:rsidRDefault="00BA3D07" w:rsidP="00BA3D07"/>
    <w:p w:rsidR="00140FD6" w:rsidRDefault="00BA3D07" w:rsidP="00BA3D07">
      <w:r>
        <w:t>Conclusie:</w:t>
      </w:r>
    </w:p>
    <w:p w:rsidR="00BA3D07" w:rsidRDefault="00140FD6" w:rsidP="00BA3D07">
      <w:r>
        <w:t>Anticiperen</w:t>
      </w:r>
      <w:r w:rsidR="00700C44">
        <w:t>:</w:t>
      </w:r>
    </w:p>
    <w:p w:rsidR="00140FD6" w:rsidRDefault="00140FD6" w:rsidP="00BA3D07">
      <w:r>
        <w:t xml:space="preserve">Houdingscontrole: </w:t>
      </w:r>
    </w:p>
    <w:p w:rsidR="00140FD6" w:rsidRDefault="00140FD6" w:rsidP="00BA3D07">
      <w:r>
        <w:t xml:space="preserve">Sensorische oriëntatie: </w:t>
      </w:r>
    </w:p>
    <w:p w:rsidR="00140FD6" w:rsidRDefault="00140FD6" w:rsidP="00BA3D07">
      <w:r>
        <w:t xml:space="preserve">Balans tijdens lopen: </w:t>
      </w:r>
    </w:p>
    <w:p w:rsidR="00BA3D07" w:rsidRDefault="00BA3D07" w:rsidP="00B55813">
      <w:pPr>
        <w:rPr>
          <w:b/>
        </w:rPr>
      </w:pPr>
    </w:p>
    <w:p w:rsidR="00BA3D07" w:rsidRDefault="00BA3D07" w:rsidP="00B55813">
      <w:pPr>
        <w:rPr>
          <w:b/>
        </w:rPr>
      </w:pPr>
    </w:p>
    <w:p w:rsidR="00826D7D" w:rsidRPr="00140EE1" w:rsidRDefault="00CF7B1D" w:rsidP="00B55813">
      <w:pPr>
        <w:rPr>
          <w:b/>
        </w:rPr>
      </w:pPr>
      <w:r w:rsidRPr="00140EE1">
        <w:rPr>
          <w:b/>
        </w:rPr>
        <w:t>Functionele spierkracht:</w:t>
      </w:r>
    </w:p>
    <w:p w:rsidR="00CF7B1D" w:rsidRDefault="00CF7B1D" w:rsidP="00B55813"/>
    <w:p w:rsidR="00CA15C0" w:rsidRDefault="00CA15C0" w:rsidP="00B55813">
      <w:r>
        <w:t>TCST:</w:t>
      </w:r>
      <w:r w:rsidR="00140FD6">
        <w:t xml:space="preserve"> 12,8 sec</w:t>
      </w:r>
    </w:p>
    <w:p w:rsidR="00CF7B1D" w:rsidRDefault="00CF7B1D" w:rsidP="00B55813"/>
    <w:p w:rsidR="00CF7B1D" w:rsidRDefault="00EE06D6" w:rsidP="00CF7B1D">
      <w:r>
        <w:t>Normwaarde ZvP: Verhoogd valrisico: &gt;16 sec</w:t>
      </w:r>
    </w:p>
    <w:p w:rsidR="00140EE1" w:rsidRDefault="00140EE1" w:rsidP="00CF7B1D"/>
    <w:p w:rsidR="00140EE1" w:rsidRDefault="00140EE1" w:rsidP="00CF7B1D">
      <w:r>
        <w:t>Conclusie:</w:t>
      </w:r>
      <w:r w:rsidR="000E3156">
        <w:t xml:space="preserve"> </w:t>
      </w:r>
    </w:p>
    <w:p w:rsidR="00140EE1" w:rsidRDefault="00140EE1" w:rsidP="00CF7B1D"/>
    <w:p w:rsidR="00140EE1" w:rsidRDefault="00140EE1" w:rsidP="00CF7B1D">
      <w:r w:rsidRPr="00140EE1">
        <w:rPr>
          <w:b/>
        </w:rPr>
        <w:t>Uithoudingsvermogen</w:t>
      </w:r>
      <w:r>
        <w:rPr>
          <w:b/>
        </w:rPr>
        <w:t>:</w:t>
      </w:r>
    </w:p>
    <w:p w:rsidR="00140EE1" w:rsidRDefault="00140EE1" w:rsidP="00CF7B1D"/>
    <w:p w:rsidR="00140EE1" w:rsidRDefault="00CA15C0" w:rsidP="00CF7B1D">
      <w:r>
        <w:t>SteepRamptest:</w:t>
      </w:r>
    </w:p>
    <w:p w:rsidR="00CA15C0" w:rsidRDefault="00CA15C0" w:rsidP="00CF7B1D"/>
    <w:p w:rsidR="00CA15C0" w:rsidRDefault="00CA15C0" w:rsidP="00CF7B1D"/>
    <w:p w:rsidR="00CA15C0" w:rsidRDefault="00CA15C0" w:rsidP="00CF7B1D">
      <w:r>
        <w:t>6MWT:</w:t>
      </w:r>
    </w:p>
    <w:p w:rsidR="00CA15C0" w:rsidRDefault="00CA15C0" w:rsidP="00CF7B1D"/>
    <w:p w:rsidR="00CA15C0" w:rsidRDefault="00CA15C0" w:rsidP="00CF7B1D"/>
    <w:p w:rsidR="00140EE1" w:rsidRPr="00140EE1" w:rsidRDefault="00140EE1" w:rsidP="00140EE1">
      <w:r w:rsidRPr="00140EE1">
        <w:lastRenderedPageBreak/>
        <w:t>* Beoordeling VO2 max: Voor zelfstandig functioneren van ouderen moet VO2-max minimaal 12-14 ml/kg/min zijn.</w:t>
      </w:r>
    </w:p>
    <w:p w:rsidR="00140EE1" w:rsidRPr="00140EE1" w:rsidRDefault="00140EE1" w:rsidP="00CF7B1D"/>
    <w:p w:rsidR="00140EE1" w:rsidRDefault="00140EE1" w:rsidP="00CF7B1D">
      <w:r>
        <w:t>Conclusie:</w:t>
      </w:r>
    </w:p>
    <w:p w:rsidR="00140EE1" w:rsidRDefault="00140EE1" w:rsidP="00CF7B1D"/>
    <w:p w:rsidR="00140EE1" w:rsidRPr="00140EE1" w:rsidRDefault="00140EE1" w:rsidP="00140EE1">
      <w:pPr>
        <w:rPr>
          <w:b/>
          <w:lang w:val="en-NZ"/>
        </w:rPr>
      </w:pPr>
      <w:r w:rsidRPr="00140EE1">
        <w:rPr>
          <w:b/>
          <w:lang w:val="en-NZ"/>
        </w:rPr>
        <w:t>Balans en transfers:</w:t>
      </w:r>
    </w:p>
    <w:p w:rsidR="00140EE1" w:rsidRDefault="00140EE1" w:rsidP="00140EE1">
      <w:pPr>
        <w:rPr>
          <w:lang w:val="en-NZ"/>
        </w:rPr>
      </w:pPr>
      <w:r w:rsidRPr="00140EE1">
        <w:rPr>
          <w:lang w:val="en-NZ"/>
        </w:rPr>
        <w:t>Berg Balance Scale:</w:t>
      </w:r>
    </w:p>
    <w:p w:rsidR="00EE06D6" w:rsidRPr="00140EE1" w:rsidRDefault="00EE06D6" w:rsidP="00140EE1">
      <w:pPr>
        <w:rPr>
          <w:lang w:val="en-NZ"/>
        </w:rPr>
      </w:pPr>
    </w:p>
    <w:p w:rsidR="00140EE1" w:rsidRDefault="00140EE1" w:rsidP="00140EE1">
      <w:r>
        <w:t>Normwaarde:</w:t>
      </w:r>
    </w:p>
    <w:p w:rsidR="00140EE1" w:rsidRDefault="00EE06D6" w:rsidP="00140EE1">
      <w:r>
        <w:t>Verhoogd valrisico: &lt;47; Minimaal detecteerbare verandering: 3 punten (5% van uitgangs</w:t>
      </w:r>
      <w:r w:rsidR="00642EE1">
        <w:t>s</w:t>
      </w:r>
      <w:r>
        <w:t>core)</w:t>
      </w:r>
    </w:p>
    <w:p w:rsidR="00140EE1" w:rsidRPr="00140EE1" w:rsidRDefault="00140EE1" w:rsidP="00140EE1"/>
    <w:p w:rsidR="00140EE1" w:rsidRDefault="00140EE1" w:rsidP="00CF7B1D">
      <w:r>
        <w:t>Conclusie:</w:t>
      </w:r>
    </w:p>
    <w:p w:rsidR="00140EE1" w:rsidRDefault="00140EE1" w:rsidP="00CF7B1D"/>
    <w:p w:rsidR="00140EE1" w:rsidRDefault="00140EE1" w:rsidP="00140EE1">
      <w:pPr>
        <w:rPr>
          <w:b/>
          <w:lang w:val="en-NZ"/>
        </w:rPr>
      </w:pPr>
      <w:r w:rsidRPr="00140EE1">
        <w:rPr>
          <w:b/>
          <w:lang w:val="en-NZ"/>
        </w:rPr>
        <w:t xml:space="preserve">Transfers: </w:t>
      </w:r>
    </w:p>
    <w:p w:rsidR="00CA15C0" w:rsidRDefault="00CA15C0" w:rsidP="00140EE1">
      <w:pPr>
        <w:rPr>
          <w:lang w:val="en-NZ"/>
        </w:rPr>
      </w:pPr>
    </w:p>
    <w:p w:rsidR="00140EE1" w:rsidRDefault="00CA15C0" w:rsidP="00140EE1">
      <w:pPr>
        <w:rPr>
          <w:lang w:val="en-NZ"/>
        </w:rPr>
      </w:pPr>
      <w:r>
        <w:rPr>
          <w:lang w:val="en-NZ"/>
        </w:rPr>
        <w:t>TUGT:</w:t>
      </w:r>
      <w:r w:rsidR="00EE06D6">
        <w:rPr>
          <w:lang w:val="en-NZ"/>
        </w:rPr>
        <w:t xml:space="preserve"> sec</w:t>
      </w:r>
    </w:p>
    <w:p w:rsidR="00CA15C0" w:rsidRPr="00140EE1" w:rsidRDefault="00CA15C0" w:rsidP="00140EE1">
      <w:pPr>
        <w:rPr>
          <w:lang w:val="en-NZ"/>
        </w:rPr>
      </w:pPr>
    </w:p>
    <w:p w:rsidR="00140EE1" w:rsidRDefault="00EE06D6" w:rsidP="00140EE1">
      <w:pPr>
        <w:rPr>
          <w:lang w:val="en-NZ"/>
        </w:rPr>
      </w:pPr>
      <w:r>
        <w:rPr>
          <w:lang w:val="en-NZ"/>
        </w:rPr>
        <w:t>Normwaarde:</w:t>
      </w:r>
    </w:p>
    <w:p w:rsidR="00EE06D6" w:rsidRDefault="00EE06D6" w:rsidP="00140EE1">
      <w:r>
        <w:rPr>
          <w:lang w:val="en-NZ"/>
        </w:rPr>
        <w:t>Verhoogd valrisico: &gt;8,5 sec</w:t>
      </w:r>
      <w:r w:rsidR="00642EE1">
        <w:rPr>
          <w:lang w:val="en-NZ"/>
        </w:rPr>
        <w:t>; minimaal detecteerbare verandering: 3,5 s (30% van uitgangsscore) tot en met 11 s (73% van uitgangsscore)</w:t>
      </w:r>
    </w:p>
    <w:p w:rsidR="00140EE1" w:rsidRDefault="00140EE1" w:rsidP="00140EE1"/>
    <w:p w:rsidR="00140EE1" w:rsidRPr="00140EE1" w:rsidRDefault="00140EE1" w:rsidP="00140EE1">
      <w:r>
        <w:t>Conclusie:</w:t>
      </w:r>
    </w:p>
    <w:p w:rsidR="00140EE1" w:rsidRPr="00140EE1" w:rsidRDefault="00140EE1" w:rsidP="00CF7B1D">
      <w:pPr>
        <w:rPr>
          <w:b/>
        </w:rPr>
      </w:pPr>
    </w:p>
    <w:p w:rsidR="00140EE1" w:rsidRPr="00140EE1" w:rsidRDefault="00140EE1" w:rsidP="00CF7B1D">
      <w:pPr>
        <w:rPr>
          <w:b/>
        </w:rPr>
      </w:pPr>
      <w:r w:rsidRPr="00140EE1">
        <w:rPr>
          <w:b/>
        </w:rPr>
        <w:t>Loopsnelheid:</w:t>
      </w:r>
    </w:p>
    <w:p w:rsidR="00CA15C0" w:rsidRDefault="00CA15C0" w:rsidP="00CF7B1D"/>
    <w:p w:rsidR="00642EE1" w:rsidRDefault="00140EE1" w:rsidP="00CF7B1D">
      <w:r>
        <w:t>10MLT:</w:t>
      </w:r>
      <w:r w:rsidR="00642EE1">
        <w:t xml:space="preserve"> </w:t>
      </w:r>
    </w:p>
    <w:p w:rsidR="00140EE1" w:rsidRDefault="00642EE1" w:rsidP="00CF7B1D">
      <w:r>
        <w:t>Comfortabele</w:t>
      </w:r>
      <w:r w:rsidRPr="00642EE1">
        <w:t xml:space="preserve"> snelheid =  m/s</w:t>
      </w:r>
    </w:p>
    <w:p w:rsidR="00642EE1" w:rsidRDefault="00642EE1" w:rsidP="00CF7B1D">
      <w:r w:rsidRPr="00642EE1">
        <w:t xml:space="preserve">Hoog looptempo = </w:t>
      </w:r>
      <w:r w:rsidR="00700C44">
        <w:t xml:space="preserve"> </w:t>
      </w:r>
      <w:r w:rsidRPr="00642EE1">
        <w:t>m/s</w:t>
      </w:r>
    </w:p>
    <w:p w:rsidR="00140EE1" w:rsidRDefault="00140EE1" w:rsidP="00CF7B1D"/>
    <w:p w:rsidR="00140EE1" w:rsidRDefault="00642EE1" w:rsidP="00140EE1">
      <w:r>
        <w:t>Normwaarde:</w:t>
      </w:r>
    </w:p>
    <w:p w:rsidR="00642EE1" w:rsidRDefault="00642EE1" w:rsidP="00140EE1">
      <w:r>
        <w:t>Verhoogd valrisico bij comfortabele snelheid: &lt; 1,1 m/s minimaal detecteerbare verandering: 0,18 m/s (16% van uitgangsscore) voor comfortabel looptempo en 0,25m/s (17% van uitgangsscore) voor hoog tempo</w:t>
      </w:r>
    </w:p>
    <w:p w:rsidR="00140EE1" w:rsidRDefault="00140EE1" w:rsidP="00140EE1"/>
    <w:p w:rsidR="00140EE1" w:rsidRDefault="00140EE1" w:rsidP="00140EE1">
      <w:r>
        <w:t>Conclusie:</w:t>
      </w:r>
    </w:p>
    <w:p w:rsidR="00140EE1" w:rsidRDefault="00140EE1" w:rsidP="00140EE1"/>
    <w:p w:rsidR="00140EE1" w:rsidRDefault="00CA15C0" w:rsidP="00140EE1">
      <w:r w:rsidRPr="00CA15C0">
        <w:rPr>
          <w:b/>
        </w:rPr>
        <w:t>Valrisico:</w:t>
      </w:r>
    </w:p>
    <w:p w:rsidR="00CA15C0" w:rsidRDefault="00CA15C0" w:rsidP="00140EE1"/>
    <w:p w:rsidR="00140EE1" w:rsidRDefault="000E3156" w:rsidP="00CF7B1D">
      <w:r>
        <w:t>3-Steps Falls Prediction Model:</w:t>
      </w:r>
    </w:p>
    <w:p w:rsidR="000E3156" w:rsidRDefault="000E3156" w:rsidP="00CF7B1D">
      <w:r>
        <w:t>Score:</w:t>
      </w:r>
    </w:p>
    <w:p w:rsidR="000E3156" w:rsidRDefault="000E3156" w:rsidP="00CF7B1D"/>
    <w:p w:rsidR="000E3156" w:rsidRDefault="000E3156" w:rsidP="00CF7B1D">
      <w:r>
        <w:t>Normwaarde:</w:t>
      </w:r>
    </w:p>
    <w:p w:rsidR="000E3156" w:rsidRDefault="000E3156" w:rsidP="00CF7B1D">
      <w:r>
        <w:t>Totaalscore:</w:t>
      </w:r>
    </w:p>
    <w:p w:rsidR="000E3156" w:rsidRDefault="000E3156" w:rsidP="00CF7B1D">
      <w:r>
        <w:t xml:space="preserve">Kans op valincident in de komende zes maanden: </w:t>
      </w:r>
    </w:p>
    <w:p w:rsidR="000E3156" w:rsidRDefault="000E3156" w:rsidP="00CF7B1D">
      <w:r>
        <w:t>0: Klein (17%)</w:t>
      </w:r>
    </w:p>
    <w:p w:rsidR="000E3156" w:rsidRDefault="000E3156" w:rsidP="00CF7B1D">
      <w:r>
        <w:t>2 t/m 6: Matig (51%)</w:t>
      </w:r>
    </w:p>
    <w:p w:rsidR="000E3156" w:rsidRDefault="000E3156" w:rsidP="00CF7B1D">
      <w:r>
        <w:t>8 t/m 11: Groot (85%)</w:t>
      </w:r>
    </w:p>
    <w:p w:rsidR="000E3156" w:rsidRDefault="000E3156" w:rsidP="00CF7B1D"/>
    <w:p w:rsidR="000E3156" w:rsidRDefault="000E3156" w:rsidP="00CF7B1D">
      <w:r>
        <w:t>De gevonden valkans geeft een indicatie van waar de persoon met ZvP baat bij heeft</w:t>
      </w:r>
    </w:p>
    <w:p w:rsidR="000E3156" w:rsidRDefault="000E3156" w:rsidP="000E3156">
      <w:pPr>
        <w:pStyle w:val="Lijstalinea"/>
        <w:numPr>
          <w:ilvl w:val="0"/>
          <w:numId w:val="2"/>
        </w:numPr>
      </w:pPr>
      <w:r>
        <w:t>Klein: deelname aan een algemeen beweegprogramma in groepsverband</w:t>
      </w:r>
    </w:p>
    <w:p w:rsidR="000E3156" w:rsidRDefault="000E3156" w:rsidP="000E3156">
      <w:pPr>
        <w:pStyle w:val="Lijstalinea"/>
        <w:numPr>
          <w:ilvl w:val="0"/>
          <w:numId w:val="2"/>
        </w:numPr>
      </w:pPr>
      <w:r>
        <w:t>Matig: gepersonaliseerde fysiotherapeutische training</w:t>
      </w:r>
    </w:p>
    <w:p w:rsidR="000E3156" w:rsidRPr="000E3156" w:rsidRDefault="000E3156" w:rsidP="000E3156">
      <w:pPr>
        <w:pStyle w:val="Lijstalinea"/>
        <w:numPr>
          <w:ilvl w:val="0"/>
          <w:numId w:val="2"/>
        </w:numPr>
      </w:pPr>
      <w:r>
        <w:t>Groot: interdisciplinaire beoordeling</w:t>
      </w:r>
    </w:p>
    <w:p w:rsidR="00925127" w:rsidRDefault="00925127" w:rsidP="00CF7B1D">
      <w:pPr>
        <w:rPr>
          <w:rFonts w:ascii="Calibri" w:eastAsiaTheme="minorHAnsi" w:hAnsi="Calibri" w:cs="Calibri"/>
          <w:sz w:val="22"/>
        </w:rPr>
      </w:pPr>
    </w:p>
    <w:p w:rsidR="000E3156" w:rsidRDefault="000E3156" w:rsidP="000E3156">
      <w:pPr>
        <w:rPr>
          <w:sz w:val="28"/>
        </w:rPr>
      </w:pPr>
      <w:r w:rsidRPr="0036124A">
        <w:rPr>
          <w:b/>
          <w:sz w:val="28"/>
        </w:rPr>
        <w:t>Behandeldoelen</w:t>
      </w:r>
    </w:p>
    <w:p w:rsidR="000E3156" w:rsidRDefault="000E3156" w:rsidP="000E3156">
      <w:r>
        <w:t>Hoehn and Yahr 1:</w:t>
      </w:r>
    </w:p>
    <w:p w:rsidR="000E3156" w:rsidRDefault="000E3156" w:rsidP="000E3156">
      <w:pPr>
        <w:pStyle w:val="Lijstalinea"/>
        <w:numPr>
          <w:ilvl w:val="0"/>
          <w:numId w:val="3"/>
        </w:numPr>
        <w:spacing w:line="259" w:lineRule="auto"/>
      </w:pPr>
      <w:r>
        <w:t>Ondersteunen zelf-management</w:t>
      </w:r>
    </w:p>
    <w:p w:rsidR="000E3156" w:rsidRDefault="000E3156" w:rsidP="000E3156">
      <w:pPr>
        <w:pStyle w:val="Lijstalinea"/>
        <w:numPr>
          <w:ilvl w:val="0"/>
          <w:numId w:val="3"/>
        </w:numPr>
        <w:spacing w:line="259" w:lineRule="auto"/>
      </w:pPr>
      <w:r>
        <w:t>Preventie van inactiviteit</w:t>
      </w:r>
    </w:p>
    <w:p w:rsidR="000E3156" w:rsidRDefault="000E3156" w:rsidP="000E3156">
      <w:pPr>
        <w:pStyle w:val="Lijstalinea"/>
        <w:numPr>
          <w:ilvl w:val="0"/>
          <w:numId w:val="3"/>
        </w:numPr>
        <w:spacing w:line="259" w:lineRule="auto"/>
      </w:pPr>
      <w:r>
        <w:t>Preventie bewegingsangst of valangst</w:t>
      </w:r>
    </w:p>
    <w:p w:rsidR="000E3156" w:rsidRDefault="000E3156" w:rsidP="000E3156">
      <w:pPr>
        <w:pStyle w:val="Lijstalinea"/>
        <w:numPr>
          <w:ilvl w:val="0"/>
          <w:numId w:val="3"/>
        </w:numPr>
        <w:spacing w:line="259" w:lineRule="auto"/>
      </w:pPr>
      <w:r>
        <w:t>Verbeteren fysieke capaciteit</w:t>
      </w:r>
    </w:p>
    <w:p w:rsidR="000E3156" w:rsidRDefault="000E3156" w:rsidP="000E3156">
      <w:pPr>
        <w:pStyle w:val="Lijstalinea"/>
        <w:numPr>
          <w:ilvl w:val="0"/>
          <w:numId w:val="3"/>
        </w:numPr>
        <w:spacing w:line="259" w:lineRule="auto"/>
      </w:pPr>
      <w:r>
        <w:t>Verminderen pijn</w:t>
      </w:r>
    </w:p>
    <w:p w:rsidR="000E3156" w:rsidRDefault="000E3156" w:rsidP="000E3156">
      <w:pPr>
        <w:pStyle w:val="Lijstalinea"/>
        <w:numPr>
          <w:ilvl w:val="0"/>
          <w:numId w:val="3"/>
        </w:numPr>
        <w:spacing w:line="259" w:lineRule="auto"/>
      </w:pPr>
      <w:r>
        <w:t>Stel activiteitenbeperkingen uit (Motorisch leren tot H&amp;Y3)</w:t>
      </w:r>
    </w:p>
    <w:p w:rsidR="000E3156" w:rsidRDefault="000E3156" w:rsidP="000E3156">
      <w:pPr>
        <w:pStyle w:val="Lijstalinea"/>
      </w:pPr>
    </w:p>
    <w:p w:rsidR="000E3156" w:rsidRDefault="000E3156" w:rsidP="000E3156">
      <w:r w:rsidRPr="00101BA0">
        <w:t>Hoehn &amp; Yahr 2 tot 4</w:t>
      </w:r>
      <w:r>
        <w:t>:</w:t>
      </w:r>
    </w:p>
    <w:p w:rsidR="000E3156" w:rsidRDefault="000E3156" w:rsidP="000E3156">
      <w:pPr>
        <w:pStyle w:val="Lijstalinea"/>
      </w:pPr>
      <w:r>
        <w:t xml:space="preserve">Toegevoegde doelen: </w:t>
      </w:r>
    </w:p>
    <w:p w:rsidR="000E3156" w:rsidRDefault="000E3156" w:rsidP="000E3156">
      <w:pPr>
        <w:pStyle w:val="Lijstalinea"/>
        <w:numPr>
          <w:ilvl w:val="0"/>
          <w:numId w:val="4"/>
        </w:numPr>
        <w:spacing w:line="259" w:lineRule="auto"/>
      </w:pPr>
      <w:r>
        <w:lastRenderedPageBreak/>
        <w:t>behoud of verminder beperkingen in transfers, balans, manuele activiteiten en lopen</w:t>
      </w:r>
    </w:p>
    <w:p w:rsidR="000E3156" w:rsidRDefault="000E3156" w:rsidP="000E3156"/>
    <w:p w:rsidR="000E3156" w:rsidRDefault="000E3156" w:rsidP="000E3156">
      <w:r>
        <w:t>Hoehn &amp; Yahr 5:</w:t>
      </w:r>
    </w:p>
    <w:p w:rsidR="000E3156" w:rsidRDefault="000E3156" w:rsidP="000E3156">
      <w:pPr>
        <w:ind w:firstLine="708"/>
      </w:pPr>
      <w:r>
        <w:t xml:space="preserve">Toegevoegde doelen: </w:t>
      </w:r>
    </w:p>
    <w:p w:rsidR="000E3156" w:rsidRDefault="000E3156" w:rsidP="000E3156">
      <w:pPr>
        <w:pStyle w:val="Lijstalinea"/>
        <w:numPr>
          <w:ilvl w:val="0"/>
          <w:numId w:val="4"/>
        </w:numPr>
        <w:spacing w:line="259" w:lineRule="auto"/>
      </w:pPr>
      <w:r>
        <w:t>behoud van vitale functies</w:t>
      </w:r>
    </w:p>
    <w:p w:rsidR="000E3156" w:rsidRDefault="000E3156" w:rsidP="000E3156">
      <w:pPr>
        <w:pStyle w:val="Lijstalinea"/>
        <w:numPr>
          <w:ilvl w:val="0"/>
          <w:numId w:val="4"/>
        </w:numPr>
        <w:spacing w:line="259" w:lineRule="auto"/>
      </w:pPr>
      <w:r>
        <w:t>preventie van drukplekken</w:t>
      </w:r>
    </w:p>
    <w:p w:rsidR="000E3156" w:rsidRDefault="000E3156" w:rsidP="000E3156">
      <w:pPr>
        <w:pStyle w:val="Lijstalinea"/>
        <w:numPr>
          <w:ilvl w:val="0"/>
          <w:numId w:val="4"/>
        </w:numPr>
        <w:spacing w:line="259" w:lineRule="auto"/>
      </w:pPr>
      <w:r>
        <w:t>preventie van contracturen</w:t>
      </w:r>
    </w:p>
    <w:p w:rsidR="000E3156" w:rsidRPr="00101BA0" w:rsidRDefault="000E3156" w:rsidP="000E3156">
      <w:pPr>
        <w:pStyle w:val="Lijstalinea"/>
        <w:numPr>
          <w:ilvl w:val="0"/>
          <w:numId w:val="4"/>
        </w:numPr>
        <w:spacing w:line="259" w:lineRule="auto"/>
      </w:pPr>
      <w:r>
        <w:t>ondersteunen (mantel)zorg</w:t>
      </w:r>
    </w:p>
    <w:p w:rsidR="000E3156" w:rsidRDefault="000E3156" w:rsidP="000E3156">
      <w:pPr>
        <w:rPr>
          <w:b/>
          <w:sz w:val="28"/>
        </w:rPr>
      </w:pPr>
    </w:p>
    <w:p w:rsidR="000E3156" w:rsidRDefault="000E3156" w:rsidP="000E3156">
      <w:pPr>
        <w:rPr>
          <w:b/>
          <w:sz w:val="28"/>
        </w:rPr>
      </w:pPr>
      <w:r>
        <w:rPr>
          <w:b/>
          <w:sz w:val="28"/>
        </w:rPr>
        <w:t>Fysiotherapeutische middelen:</w:t>
      </w:r>
    </w:p>
    <w:p w:rsidR="000E3156" w:rsidRPr="00D454B3" w:rsidRDefault="000E3156" w:rsidP="000E3156">
      <w:pPr>
        <w:rPr>
          <w:color w:val="FF0000"/>
        </w:rPr>
      </w:pPr>
      <w:r w:rsidRPr="00D454B3">
        <w:rPr>
          <w:b/>
          <w:color w:val="FF0000"/>
        </w:rPr>
        <w:t>Educatie:</w:t>
      </w:r>
    </w:p>
    <w:p w:rsidR="000E3156" w:rsidRDefault="000E3156" w:rsidP="000E3156">
      <w:pPr>
        <w:pStyle w:val="Lijstalinea"/>
        <w:numPr>
          <w:ilvl w:val="0"/>
          <w:numId w:val="5"/>
        </w:numPr>
        <w:spacing w:line="259" w:lineRule="auto"/>
      </w:pPr>
      <w:r w:rsidRPr="00101BA0">
        <w:t>Beperkingen en risico’s PD: fysieke activiteiten</w:t>
      </w:r>
      <w:r>
        <w:t>, coregebieden,  kennis en belang FT</w:t>
      </w:r>
    </w:p>
    <w:p w:rsidR="000E3156" w:rsidRPr="00D454B3" w:rsidRDefault="000E3156" w:rsidP="000E3156">
      <w:pPr>
        <w:rPr>
          <w:b/>
          <w:color w:val="FF0000"/>
        </w:rPr>
      </w:pPr>
      <w:r w:rsidRPr="00D454B3">
        <w:rPr>
          <w:b/>
          <w:color w:val="FF0000"/>
        </w:rPr>
        <w:t>Oefeningen:</w:t>
      </w:r>
    </w:p>
    <w:p w:rsidR="000E3156" w:rsidRDefault="000E3156" w:rsidP="000E3156">
      <w:pPr>
        <w:pStyle w:val="Lijstalinea"/>
        <w:numPr>
          <w:ilvl w:val="0"/>
          <w:numId w:val="5"/>
        </w:numPr>
        <w:spacing w:line="259" w:lineRule="auto"/>
      </w:pPr>
      <w:r w:rsidRPr="00D454B3">
        <w:t xml:space="preserve">Fysieke activiteit, functionele mobiliteit, functionele taakoefeningen, grote amplitudo’s, on state, progressief; overweeg conventionele FT, </w:t>
      </w:r>
      <w:r>
        <w:t>loopbandtraining, Tai Chi, Dans</w:t>
      </w:r>
    </w:p>
    <w:p w:rsidR="000E3156" w:rsidRPr="00D454B3" w:rsidRDefault="000E3156" w:rsidP="000E3156">
      <w:pPr>
        <w:rPr>
          <w:color w:val="FF0000"/>
        </w:rPr>
      </w:pPr>
      <w:r w:rsidRPr="00D454B3">
        <w:rPr>
          <w:b/>
          <w:color w:val="FF0000"/>
        </w:rPr>
        <w:t>Praktijk:</w:t>
      </w:r>
    </w:p>
    <w:p w:rsidR="000E3156" w:rsidRPr="00D454B3" w:rsidRDefault="000E3156" w:rsidP="000E3156">
      <w:pPr>
        <w:pStyle w:val="Lijstalinea"/>
        <w:numPr>
          <w:ilvl w:val="0"/>
          <w:numId w:val="5"/>
        </w:numPr>
        <w:spacing w:line="259" w:lineRule="auto"/>
        <w:rPr>
          <w:b/>
          <w:sz w:val="28"/>
        </w:rPr>
      </w:pPr>
      <w:r w:rsidRPr="00D454B3">
        <w:t>Bekende en nieuwe motorische vaardigheden</w:t>
      </w:r>
      <w:r>
        <w:rPr>
          <w:sz w:val="28"/>
        </w:rPr>
        <w:t xml:space="preserve">; </w:t>
      </w:r>
      <w:r w:rsidRPr="00D454B3">
        <w:t>context-specifiek; veel herhalingen; progressieve complexiteit; dubbeltaken; cues en positieve feedback; on</w:t>
      </w:r>
      <w:r>
        <w:t xml:space="preserve"> </w:t>
      </w:r>
      <w:r w:rsidRPr="00D454B3">
        <w:t>to off fasetraining</w:t>
      </w:r>
    </w:p>
    <w:p w:rsidR="000E3156" w:rsidRPr="00D454B3" w:rsidRDefault="000E3156" w:rsidP="000E3156">
      <w:pPr>
        <w:rPr>
          <w:b/>
          <w:color w:val="FF0000"/>
        </w:rPr>
      </w:pPr>
      <w:r w:rsidRPr="00D454B3">
        <w:rPr>
          <w:b/>
          <w:color w:val="FF0000"/>
        </w:rPr>
        <w:t>Strategietraining:</w:t>
      </w:r>
    </w:p>
    <w:p w:rsidR="000E3156" w:rsidRPr="00D454B3" w:rsidRDefault="000E3156" w:rsidP="000E3156">
      <w:pPr>
        <w:pStyle w:val="Lijstalinea"/>
        <w:numPr>
          <w:ilvl w:val="0"/>
          <w:numId w:val="5"/>
        </w:numPr>
        <w:spacing w:line="259" w:lineRule="auto"/>
      </w:pPr>
      <w:r>
        <w:t>Externe, betekenisvolle cues; aandacht; strategieën voor complex motorische taken; compensatie- en aanpassingsstrategieën; optimaliseren PWP’s eigen trucs; on to off stadium: intact mentaal functioneren is noodzakelijk</w:t>
      </w:r>
    </w:p>
    <w:p w:rsidR="00925127" w:rsidRPr="00B55813" w:rsidRDefault="00925127" w:rsidP="000E3156"/>
    <w:sectPr w:rsidR="00925127" w:rsidRPr="00B55813" w:rsidSect="00CA15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0C2"/>
    <w:multiLevelType w:val="hybridMultilevel"/>
    <w:tmpl w:val="83E09898"/>
    <w:lvl w:ilvl="0" w:tplc="E1A287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35B2D"/>
    <w:multiLevelType w:val="hybridMultilevel"/>
    <w:tmpl w:val="09C64F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13BE6"/>
    <w:multiLevelType w:val="hybridMultilevel"/>
    <w:tmpl w:val="B0C4DBD8"/>
    <w:lvl w:ilvl="0" w:tplc="4B463B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07EA9"/>
    <w:multiLevelType w:val="hybridMultilevel"/>
    <w:tmpl w:val="B3D4846E"/>
    <w:lvl w:ilvl="0" w:tplc="04044E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938DC"/>
    <w:multiLevelType w:val="hybridMultilevel"/>
    <w:tmpl w:val="CAEA1AC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0E"/>
    <w:rsid w:val="000104AE"/>
    <w:rsid w:val="000E162A"/>
    <w:rsid w:val="000E3156"/>
    <w:rsid w:val="00130F45"/>
    <w:rsid w:val="00140EE1"/>
    <w:rsid w:val="00140FD6"/>
    <w:rsid w:val="00251DEC"/>
    <w:rsid w:val="00272A0E"/>
    <w:rsid w:val="002F17CE"/>
    <w:rsid w:val="0047173E"/>
    <w:rsid w:val="00571E0D"/>
    <w:rsid w:val="005A6055"/>
    <w:rsid w:val="00620343"/>
    <w:rsid w:val="00642EE1"/>
    <w:rsid w:val="00692BE6"/>
    <w:rsid w:val="00700C44"/>
    <w:rsid w:val="00705D5D"/>
    <w:rsid w:val="00772452"/>
    <w:rsid w:val="007969A7"/>
    <w:rsid w:val="007A4ED2"/>
    <w:rsid w:val="0080118D"/>
    <w:rsid w:val="00826D7D"/>
    <w:rsid w:val="008C3CDC"/>
    <w:rsid w:val="00925127"/>
    <w:rsid w:val="00A31352"/>
    <w:rsid w:val="00B55813"/>
    <w:rsid w:val="00BA3D07"/>
    <w:rsid w:val="00C778A3"/>
    <w:rsid w:val="00CA15C0"/>
    <w:rsid w:val="00CC214A"/>
    <w:rsid w:val="00CF7B1D"/>
    <w:rsid w:val="00DB16BC"/>
    <w:rsid w:val="00E15172"/>
    <w:rsid w:val="00ED7B8F"/>
    <w:rsid w:val="00EE06D6"/>
    <w:rsid w:val="00F1271D"/>
    <w:rsid w:val="00F1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A974"/>
  <w15:docId w15:val="{48985BA3-2E99-4E6E-9E48-E5EB86FA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571E0D"/>
    <w:rPr>
      <w:rFonts w:ascii="Verdana" w:eastAsiaTheme="minorEastAsi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71E0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1E0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1E0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1E0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1E0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1E0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1E0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1E0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1E0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1E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1E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1E0D"/>
    <w:rPr>
      <w:rFonts w:asciiTheme="majorHAnsi" w:eastAsiaTheme="majorEastAsia" w:hAnsiTheme="majorHAnsi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1E0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1E0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1E0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1E0D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1E0D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1E0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571E0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71E0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1E0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1E0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571E0D"/>
    <w:rPr>
      <w:b/>
      <w:bCs/>
    </w:rPr>
  </w:style>
  <w:style w:type="character" w:styleId="Nadruk">
    <w:name w:val="Emphasis"/>
    <w:uiPriority w:val="20"/>
    <w:qFormat/>
    <w:rsid w:val="00571E0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uiPriority w:val="1"/>
    <w:qFormat/>
    <w:rsid w:val="00571E0D"/>
  </w:style>
  <w:style w:type="paragraph" w:styleId="Lijstalinea">
    <w:name w:val="List Paragraph"/>
    <w:basedOn w:val="Standaard"/>
    <w:uiPriority w:val="34"/>
    <w:qFormat/>
    <w:rsid w:val="00571E0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571E0D"/>
    <w:pPr>
      <w:spacing w:before="200"/>
      <w:ind w:left="360" w:right="360"/>
    </w:pPr>
    <w:rPr>
      <w:rFonts w:asciiTheme="minorHAnsi" w:eastAsiaTheme="minorHAnsi" w:hAnsiTheme="minorHAnsi"/>
      <w:i/>
      <w:iCs/>
      <w:sz w:val="22"/>
    </w:rPr>
  </w:style>
  <w:style w:type="character" w:customStyle="1" w:styleId="CitaatChar">
    <w:name w:val="Citaat Char"/>
    <w:basedOn w:val="Standaardalinea-lettertype"/>
    <w:link w:val="Citaat"/>
    <w:uiPriority w:val="29"/>
    <w:rsid w:val="00571E0D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1E0D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/>
      <w:b/>
      <w:bCs/>
      <w:i/>
      <w:iCs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1E0D"/>
    <w:rPr>
      <w:b/>
      <w:bCs/>
      <w:i/>
      <w:iCs/>
    </w:rPr>
  </w:style>
  <w:style w:type="character" w:styleId="Subtielebenadrukking">
    <w:name w:val="Subtle Emphasis"/>
    <w:uiPriority w:val="19"/>
    <w:qFormat/>
    <w:rsid w:val="00571E0D"/>
    <w:rPr>
      <w:i/>
      <w:iCs/>
    </w:rPr>
  </w:style>
  <w:style w:type="character" w:styleId="Intensievebenadrukking">
    <w:name w:val="Intense Emphasis"/>
    <w:uiPriority w:val="21"/>
    <w:qFormat/>
    <w:rsid w:val="00571E0D"/>
    <w:rPr>
      <w:b/>
      <w:bCs/>
    </w:rPr>
  </w:style>
  <w:style w:type="character" w:styleId="Subtieleverwijzing">
    <w:name w:val="Subtle Reference"/>
    <w:uiPriority w:val="31"/>
    <w:qFormat/>
    <w:rsid w:val="00571E0D"/>
    <w:rPr>
      <w:smallCaps/>
    </w:rPr>
  </w:style>
  <w:style w:type="character" w:styleId="Intensieveverwijzing">
    <w:name w:val="Intense Reference"/>
    <w:uiPriority w:val="32"/>
    <w:qFormat/>
    <w:rsid w:val="00571E0D"/>
    <w:rPr>
      <w:smallCaps/>
      <w:spacing w:val="5"/>
      <w:u w:val="single"/>
    </w:rPr>
  </w:style>
  <w:style w:type="character" w:styleId="Titelvanboek">
    <w:name w:val="Book Title"/>
    <w:uiPriority w:val="33"/>
    <w:qFormat/>
    <w:rsid w:val="00571E0D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71E0D"/>
    <w:pPr>
      <w:outlineLvl w:val="9"/>
    </w:pPr>
    <w:rPr>
      <w:lang w:val="en-US" w:eastAsia="nl-N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tike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en Saskia Otten</dc:creator>
  <cp:lastModifiedBy>Centrum in Beweging</cp:lastModifiedBy>
  <cp:revision>4</cp:revision>
  <dcterms:created xsi:type="dcterms:W3CDTF">2016-12-02T15:22:00Z</dcterms:created>
  <dcterms:modified xsi:type="dcterms:W3CDTF">2016-12-02T16:38:00Z</dcterms:modified>
</cp:coreProperties>
</file>